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E7DA8" w14:textId="036DBE81" w:rsidR="003D7F36" w:rsidRPr="00566124" w:rsidRDefault="00326CA7" w:rsidP="003D7F36">
      <w:pPr>
        <w:pStyle w:val="Default"/>
        <w:rPr>
          <w:rFonts w:ascii="Century Gothic" w:hAnsi="Century Gothic"/>
          <w:sz w:val="18"/>
          <w:szCs w:val="18"/>
        </w:rPr>
      </w:pPr>
      <w:r w:rsidRPr="00566124">
        <w:rPr>
          <w:rFonts w:ascii="Century Gothic" w:hAnsi="Century Gothic"/>
          <w:sz w:val="18"/>
          <w:szCs w:val="18"/>
        </w:rPr>
        <w:t xml:space="preserve">Załącznik nr 3 </w:t>
      </w:r>
    </w:p>
    <w:p w14:paraId="33D748D5" w14:textId="77777777" w:rsidR="003D7F36" w:rsidRPr="00566124" w:rsidRDefault="003D7F36" w:rsidP="003D7F36">
      <w:pPr>
        <w:pStyle w:val="Defaul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6511F30F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2B7B82D6" w14:textId="17BF0574" w:rsidR="00513857" w:rsidRPr="00566124" w:rsidRDefault="003D7F36" w:rsidP="00566124">
      <w:pPr>
        <w:pStyle w:val="Default"/>
        <w:jc w:val="both"/>
        <w:rPr>
          <w:rFonts w:ascii="Century Gothic" w:hAnsi="Century Gothic"/>
          <w:b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color w:val="auto"/>
          <w:sz w:val="18"/>
          <w:szCs w:val="18"/>
        </w:rPr>
        <w:t>Kwestionariusz i o</w:t>
      </w:r>
      <w:r w:rsidR="008E542F" w:rsidRPr="00566124">
        <w:rPr>
          <w:rFonts w:ascii="Century Gothic" w:hAnsi="Century Gothic"/>
          <w:b/>
          <w:color w:val="auto"/>
          <w:sz w:val="18"/>
          <w:szCs w:val="18"/>
        </w:rPr>
        <w:t>świadczenia osób przebywających</w:t>
      </w:r>
      <w:r w:rsidR="00326CA7" w:rsidRPr="00566124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Pr="00566124">
        <w:rPr>
          <w:rFonts w:ascii="Century Gothic" w:hAnsi="Century Gothic"/>
          <w:b/>
          <w:color w:val="auto"/>
          <w:sz w:val="18"/>
          <w:szCs w:val="18"/>
        </w:rPr>
        <w:t>w Centralnym Ośrodku Sport</w:t>
      </w:r>
      <w:r w:rsidR="00613326" w:rsidRPr="00566124">
        <w:rPr>
          <w:rFonts w:ascii="Century Gothic" w:hAnsi="Century Gothic"/>
          <w:b/>
          <w:color w:val="auto"/>
          <w:sz w:val="18"/>
          <w:szCs w:val="18"/>
        </w:rPr>
        <w:t>u</w:t>
      </w:r>
      <w:r w:rsidR="003622F9" w:rsidRPr="00566124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513857" w:rsidRPr="00566124">
        <w:rPr>
          <w:rFonts w:ascii="Century Gothic" w:hAnsi="Century Gothic"/>
          <w:b/>
          <w:color w:val="auto"/>
          <w:sz w:val="18"/>
          <w:szCs w:val="18"/>
        </w:rPr>
        <w:t>–</w:t>
      </w:r>
      <w:r w:rsidR="00326CA7" w:rsidRPr="00566124">
        <w:rPr>
          <w:rFonts w:ascii="Century Gothic" w:hAnsi="Century Gothic"/>
          <w:b/>
          <w:color w:val="auto"/>
          <w:sz w:val="18"/>
          <w:szCs w:val="18"/>
        </w:rPr>
        <w:t xml:space="preserve"> Ośrodku</w:t>
      </w:r>
      <w:r w:rsidR="00513857" w:rsidRPr="00566124">
        <w:rPr>
          <w:rFonts w:ascii="Century Gothic" w:hAnsi="Century Gothic"/>
          <w:b/>
          <w:color w:val="auto"/>
          <w:sz w:val="18"/>
          <w:szCs w:val="18"/>
        </w:rPr>
        <w:t xml:space="preserve"> Przygotowań Olimpijskich </w:t>
      </w:r>
    </w:p>
    <w:p w14:paraId="0022EE3D" w14:textId="77777777" w:rsidR="00326CA7" w:rsidRPr="00566124" w:rsidRDefault="00326CA7" w:rsidP="00326CA7">
      <w:pPr>
        <w:pStyle w:val="Default"/>
        <w:ind w:right="-2991"/>
        <w:jc w:val="both"/>
        <w:rPr>
          <w:rFonts w:ascii="Century Gothic" w:hAnsi="Century Gothic"/>
          <w:b/>
          <w:color w:val="auto"/>
          <w:sz w:val="18"/>
          <w:szCs w:val="18"/>
        </w:rPr>
      </w:pPr>
    </w:p>
    <w:p w14:paraId="571A3CDA" w14:textId="77777777" w:rsidR="00326CA7" w:rsidRPr="00566124" w:rsidRDefault="00513857" w:rsidP="00326CA7">
      <w:pPr>
        <w:pStyle w:val="Default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Mając </w:t>
      </w:r>
      <w:r w:rsidR="003D7F36" w:rsidRPr="00566124">
        <w:rPr>
          <w:rFonts w:ascii="Century Gothic" w:hAnsi="Century Gothic"/>
          <w:i/>
          <w:iCs/>
          <w:color w:val="auto"/>
          <w:sz w:val="18"/>
          <w:szCs w:val="18"/>
        </w:rPr>
        <w:t>na względzie potrzebę ochr</w:t>
      </w:r>
      <w:r w:rsidR="008E542F" w:rsidRPr="00566124">
        <w:rPr>
          <w:rFonts w:ascii="Century Gothic" w:hAnsi="Century Gothic"/>
          <w:i/>
          <w:iCs/>
          <w:color w:val="auto"/>
          <w:sz w:val="18"/>
          <w:szCs w:val="18"/>
        </w:rPr>
        <w:t>ony zdrowia osób przebywających</w:t>
      </w:r>
      <w:r w:rsidR="008E542F" w:rsidRPr="00566124">
        <w:rPr>
          <w:rFonts w:ascii="Century Gothic" w:hAnsi="Century Gothic"/>
          <w:i/>
          <w:iCs/>
          <w:color w:val="auto"/>
          <w:sz w:val="18"/>
          <w:szCs w:val="18"/>
        </w:rPr>
        <w:br/>
      </w:r>
      <w:r w:rsidR="003D7F3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w budynkach i na terenach pozostających w zarządzie Centralnego Ośrodka Sportu, świadomy niebezpieczeństwa związanego </w:t>
      </w:r>
      <w:r w:rsidR="0061332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z </w:t>
      </w:r>
      <w:r w:rsidR="003D7F3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trwającym stanem epidemii </w:t>
      </w:r>
      <w:r w:rsidR="0061332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spowodowanej przez wirusa </w:t>
      </w:r>
      <w:r w:rsidR="003D7F3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SARS-CoV-2 i rozprzestrzeniania się choroby zakaźnej u ludzi, wywołanej tym wirusem, </w:t>
      </w:r>
      <w:r w:rsidR="008558CB" w:rsidRPr="00566124">
        <w:rPr>
          <w:rFonts w:ascii="Century Gothic" w:hAnsi="Century Gothic"/>
          <w:i/>
          <w:iCs/>
          <w:color w:val="auto"/>
          <w:sz w:val="18"/>
          <w:szCs w:val="18"/>
        </w:rPr>
        <w:t>zarazem wyrażając chęć</w:t>
      </w:r>
      <w:r w:rsidR="003D7F3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 </w:t>
      </w:r>
      <w:r w:rsidR="00375334" w:rsidRPr="00566124">
        <w:rPr>
          <w:rFonts w:ascii="Century Gothic" w:hAnsi="Century Gothic"/>
          <w:i/>
          <w:iCs/>
          <w:color w:val="auto"/>
          <w:sz w:val="18"/>
          <w:szCs w:val="18"/>
        </w:rPr>
        <w:t>uczestniczenia w</w:t>
      </w:r>
      <w:r w:rsidR="008558CB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 szkoleni</w:t>
      </w:r>
      <w:r w:rsidR="00375334" w:rsidRPr="00566124">
        <w:rPr>
          <w:rFonts w:ascii="Century Gothic" w:hAnsi="Century Gothic"/>
          <w:i/>
          <w:iCs/>
          <w:color w:val="auto"/>
          <w:sz w:val="18"/>
          <w:szCs w:val="18"/>
        </w:rPr>
        <w:t>u</w:t>
      </w:r>
      <w:r w:rsidR="008558CB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 sportow</w:t>
      </w:r>
      <w:r w:rsidR="00375334" w:rsidRPr="00566124">
        <w:rPr>
          <w:rFonts w:ascii="Century Gothic" w:hAnsi="Century Gothic"/>
          <w:i/>
          <w:iCs/>
          <w:color w:val="auto"/>
          <w:sz w:val="18"/>
          <w:szCs w:val="18"/>
        </w:rPr>
        <w:t>ym</w:t>
      </w:r>
      <w:r w:rsidR="008558CB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 na terenie </w:t>
      </w:r>
      <w:r w:rsidR="00326CA7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COS-OPO </w:t>
      </w:r>
    </w:p>
    <w:p w14:paraId="42CD3FBB" w14:textId="77777777" w:rsidR="00326CA7" w:rsidRPr="00566124" w:rsidRDefault="00326CA7" w:rsidP="00326CA7">
      <w:pPr>
        <w:pStyle w:val="Default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</w:p>
    <w:p w14:paraId="0AA87E98" w14:textId="249D54DC" w:rsidR="003D7F36" w:rsidRPr="00566124" w:rsidRDefault="003D7F36" w:rsidP="00326CA7">
      <w:pPr>
        <w:pStyle w:val="Default"/>
        <w:jc w:val="both"/>
        <w:rPr>
          <w:rFonts w:ascii="Century Gothic" w:hAnsi="Century Gothic"/>
          <w:b/>
          <w:i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i/>
          <w:iCs/>
          <w:color w:val="auto"/>
          <w:sz w:val="18"/>
          <w:szCs w:val="18"/>
        </w:rPr>
        <w:t>oświadczam, że:</w:t>
      </w:r>
    </w:p>
    <w:p w14:paraId="12BD31CA" w14:textId="77777777" w:rsidR="00326CA7" w:rsidRPr="00566124" w:rsidRDefault="00326CA7" w:rsidP="00513857">
      <w:pPr>
        <w:pStyle w:val="Default"/>
        <w:ind w:right="-2991"/>
        <w:rPr>
          <w:rFonts w:ascii="Century Gothic" w:hAnsi="Century Gothic"/>
          <w:i/>
          <w:iCs/>
          <w:color w:val="auto"/>
          <w:sz w:val="18"/>
          <w:szCs w:val="18"/>
        </w:rPr>
      </w:pPr>
    </w:p>
    <w:p w14:paraId="7F8B482B" w14:textId="18DEBDD0" w:rsidR="00326CA7" w:rsidRPr="00566124" w:rsidRDefault="00326CA7" w:rsidP="00326CA7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Wyrażam </w:t>
      </w:r>
      <w:r w:rsidR="003D7F36" w:rsidRPr="00566124">
        <w:rPr>
          <w:rFonts w:ascii="Century Gothic" w:hAnsi="Century Gothic"/>
          <w:iCs/>
          <w:color w:val="auto"/>
          <w:sz w:val="18"/>
          <w:szCs w:val="18"/>
        </w:rPr>
        <w:t xml:space="preserve">zgodę na poddanie się </w:t>
      </w:r>
      <w:r w:rsidR="008558CB" w:rsidRPr="00566124">
        <w:rPr>
          <w:rFonts w:ascii="Century Gothic" w:hAnsi="Century Gothic"/>
          <w:iCs/>
          <w:color w:val="auto"/>
          <w:sz w:val="18"/>
          <w:szCs w:val="18"/>
        </w:rPr>
        <w:t xml:space="preserve">wszelkim </w:t>
      </w:r>
      <w:r w:rsidR="00375334" w:rsidRPr="00566124">
        <w:rPr>
          <w:rFonts w:ascii="Century Gothic" w:hAnsi="Century Gothic"/>
          <w:iCs/>
          <w:color w:val="auto"/>
          <w:sz w:val="18"/>
          <w:szCs w:val="18"/>
        </w:rPr>
        <w:t xml:space="preserve">zasadom bezpieczeństwa oraz </w:t>
      </w:r>
      <w:r w:rsidR="003D7F36" w:rsidRPr="00566124">
        <w:rPr>
          <w:rFonts w:ascii="Century Gothic" w:hAnsi="Century Gothic"/>
          <w:iCs/>
          <w:color w:val="auto"/>
          <w:sz w:val="18"/>
          <w:szCs w:val="18"/>
        </w:rPr>
        <w:t>rygorom</w:t>
      </w:r>
      <w:r w:rsidR="008558CB" w:rsidRPr="00566124">
        <w:rPr>
          <w:rFonts w:ascii="Century Gothic" w:hAnsi="Century Gothic"/>
          <w:iCs/>
          <w:color w:val="auto"/>
          <w:sz w:val="18"/>
          <w:szCs w:val="18"/>
        </w:rPr>
        <w:t xml:space="preserve"> sanitarnym obowiązującym na terenie 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COS-OPO </w:t>
      </w:r>
      <w:r w:rsidR="008558CB" w:rsidRPr="00566124">
        <w:rPr>
          <w:rFonts w:ascii="Century Gothic" w:hAnsi="Century Gothic"/>
          <w:iCs/>
          <w:color w:val="auto"/>
          <w:sz w:val="18"/>
          <w:szCs w:val="18"/>
        </w:rPr>
        <w:t>mającym na celu</w:t>
      </w:r>
      <w:r w:rsidR="00B159F9" w:rsidRPr="00566124">
        <w:rPr>
          <w:rFonts w:ascii="Century Gothic" w:hAnsi="Century Gothic"/>
          <w:iCs/>
          <w:color w:val="auto"/>
          <w:sz w:val="18"/>
          <w:szCs w:val="18"/>
        </w:rPr>
        <w:t xml:space="preserve"> zapobieżenie rozprzestrzeniania</w:t>
      </w:r>
      <w:r w:rsidR="008558CB" w:rsidRPr="00566124">
        <w:rPr>
          <w:rFonts w:ascii="Century Gothic" w:hAnsi="Century Gothic"/>
          <w:iCs/>
          <w:color w:val="auto"/>
          <w:sz w:val="18"/>
          <w:szCs w:val="18"/>
        </w:rPr>
        <w:t xml:space="preserve"> się </w:t>
      </w:r>
      <w:r w:rsidR="00613326" w:rsidRPr="00566124">
        <w:rPr>
          <w:rFonts w:ascii="Century Gothic" w:hAnsi="Century Gothic"/>
          <w:iCs/>
          <w:color w:val="auto"/>
          <w:sz w:val="18"/>
          <w:szCs w:val="18"/>
        </w:rPr>
        <w:t xml:space="preserve">wirusa 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>SARS-</w:t>
      </w:r>
      <w:proofErr w:type="spellStart"/>
      <w:r w:rsidRPr="00566124">
        <w:rPr>
          <w:rFonts w:ascii="Century Gothic" w:hAnsi="Century Gothic"/>
          <w:iCs/>
          <w:color w:val="auto"/>
          <w:sz w:val="18"/>
          <w:szCs w:val="18"/>
        </w:rPr>
        <w:t>CoV</w:t>
      </w:r>
      <w:proofErr w:type="spellEnd"/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 wynikających z wdrożonych w COS-OPO procedur:</w:t>
      </w:r>
    </w:p>
    <w:p w14:paraId="7695DC76" w14:textId="6C72A7B8" w:rsidR="00326CA7" w:rsidRPr="00566124" w:rsidRDefault="00326CA7" w:rsidP="00326CA7">
      <w:pPr>
        <w:pStyle w:val="Default"/>
        <w:numPr>
          <w:ilvl w:val="0"/>
          <w:numId w:val="5"/>
        </w:numPr>
        <w:spacing w:after="120"/>
        <w:jc w:val="both"/>
        <w:rPr>
          <w:rFonts w:ascii="Century Gothic" w:hAnsi="Century Gothic"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Cs/>
          <w:color w:val="auto"/>
          <w:sz w:val="18"/>
          <w:szCs w:val="18"/>
        </w:rPr>
        <w:t>„</w:t>
      </w: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>Ogólne zasady pobytu na zgrupowaniach polskich związków sportowy</w:t>
      </w:r>
      <w:r w:rsidR="004A06F5" w:rsidRPr="00566124">
        <w:rPr>
          <w:rFonts w:ascii="Century Gothic" w:hAnsi="Century Gothic"/>
          <w:i/>
          <w:iCs/>
          <w:color w:val="auto"/>
          <w:sz w:val="18"/>
          <w:szCs w:val="18"/>
        </w:rPr>
        <w:t>ch, klubów sportowych, SMS, OSSM</w:t>
      </w: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>, i innych podmiotów działających w obszarze kultury fizycznej i sportu w Ośrodkach Przygotowań Olimpijskich Centralnego Ośrodka Sportu w okresie epidemii COVID-19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>”</w:t>
      </w:r>
    </w:p>
    <w:p w14:paraId="16699C90" w14:textId="67E01077" w:rsidR="008E542F" w:rsidRPr="00566124" w:rsidRDefault="00326CA7" w:rsidP="00326CA7">
      <w:pPr>
        <w:pStyle w:val="Default"/>
        <w:numPr>
          <w:ilvl w:val="0"/>
          <w:numId w:val="5"/>
        </w:numPr>
        <w:spacing w:after="120"/>
        <w:jc w:val="both"/>
        <w:rPr>
          <w:rFonts w:ascii="Century Gothic" w:hAnsi="Century Gothic"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Cs/>
          <w:color w:val="auto"/>
          <w:sz w:val="18"/>
          <w:szCs w:val="18"/>
        </w:rPr>
        <w:t>„</w:t>
      </w: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>Ogólne zasady świadczenia usługi żywienia w Ośrodkach Przygotowań Olimpijskich Centralnego Ośrodka Sportu w okresie epidemii COVID-19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” </w:t>
      </w:r>
    </w:p>
    <w:p w14:paraId="1A3D1C43" w14:textId="6A4018C5" w:rsidR="008558CB" w:rsidRPr="00566124" w:rsidRDefault="008558CB" w:rsidP="00142739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Wyrażam zgodę na nadzór przestrzegania przeze mnie </w:t>
      </w:r>
      <w:r w:rsidR="00375334" w:rsidRPr="00566124">
        <w:rPr>
          <w:rFonts w:ascii="Century Gothic" w:hAnsi="Century Gothic"/>
          <w:iCs/>
          <w:color w:val="auto"/>
          <w:sz w:val="18"/>
          <w:szCs w:val="18"/>
        </w:rPr>
        <w:t>zasad i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 rygorów o których mowa w pkt </w:t>
      </w:r>
      <w:r w:rsidR="00000D18" w:rsidRPr="00566124">
        <w:rPr>
          <w:rFonts w:ascii="Century Gothic" w:hAnsi="Century Gothic"/>
          <w:iCs/>
          <w:color w:val="auto"/>
          <w:sz w:val="18"/>
          <w:szCs w:val="18"/>
        </w:rPr>
        <w:t>1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 przez </w:t>
      </w:r>
      <w:r w:rsidR="00613326" w:rsidRPr="00566124">
        <w:rPr>
          <w:rFonts w:ascii="Century Gothic" w:hAnsi="Century Gothic"/>
          <w:iCs/>
          <w:color w:val="auto"/>
          <w:sz w:val="18"/>
          <w:szCs w:val="18"/>
        </w:rPr>
        <w:t>COS</w:t>
      </w:r>
      <w:r w:rsidR="00000D18" w:rsidRPr="00566124">
        <w:rPr>
          <w:rFonts w:ascii="Century Gothic" w:hAnsi="Century Gothic"/>
          <w:iCs/>
          <w:color w:val="auto"/>
          <w:sz w:val="18"/>
          <w:szCs w:val="18"/>
        </w:rPr>
        <w:t>;</w:t>
      </w:r>
    </w:p>
    <w:p w14:paraId="357204DE" w14:textId="70B7967D" w:rsidR="008558CB" w:rsidRPr="00566124" w:rsidRDefault="008558CB" w:rsidP="0061332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Rozumiem, że pomimo podjętych środków bezpieczeństwa przez </w:t>
      </w:r>
      <w:r w:rsidR="00326CA7" w:rsidRPr="00566124">
        <w:rPr>
          <w:rFonts w:ascii="Century Gothic" w:hAnsi="Century Gothic"/>
          <w:iCs/>
          <w:color w:val="auto"/>
          <w:sz w:val="18"/>
          <w:szCs w:val="18"/>
        </w:rPr>
        <w:t>COS-OPO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 mających na celu maksymalne ograniczenie ryzyka </w:t>
      </w:r>
      <w:r w:rsidR="00613326" w:rsidRPr="00566124">
        <w:rPr>
          <w:rFonts w:ascii="Century Gothic" w:hAnsi="Century Gothic"/>
          <w:iCs/>
          <w:color w:val="auto"/>
          <w:sz w:val="18"/>
          <w:szCs w:val="18"/>
        </w:rPr>
        <w:t xml:space="preserve">zakażenia wirusem </w:t>
      </w:r>
      <w:r w:rsidR="00613326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SARS-CoV-2, 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>ryzyko to nadal istnieje;</w:t>
      </w:r>
    </w:p>
    <w:p w14:paraId="0CA1716A" w14:textId="1F94B941" w:rsidR="00326CA7" w:rsidRPr="00566124" w:rsidRDefault="00375334" w:rsidP="003D7F3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Przyjmuję do wiadomości, że konsekwencją naruszania lub nieprzestrzegania zasad i rygorów określonych w pkt </w:t>
      </w:r>
      <w:r w:rsidR="00000D18" w:rsidRPr="00566124">
        <w:rPr>
          <w:rFonts w:ascii="Century Gothic" w:hAnsi="Century Gothic"/>
          <w:iCs/>
          <w:color w:val="auto"/>
          <w:sz w:val="18"/>
          <w:szCs w:val="18"/>
        </w:rPr>
        <w:t xml:space="preserve">1 i 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 xml:space="preserve">2 może być usunięcie z </w:t>
      </w:r>
      <w:r w:rsidR="00FD2FD2" w:rsidRPr="00566124">
        <w:rPr>
          <w:rFonts w:ascii="Century Gothic" w:hAnsi="Century Gothic"/>
          <w:iCs/>
          <w:color w:val="auto"/>
          <w:sz w:val="18"/>
          <w:szCs w:val="18"/>
        </w:rPr>
        <w:t xml:space="preserve">terenu </w:t>
      </w:r>
      <w:r w:rsidR="00326CA7" w:rsidRPr="00566124">
        <w:rPr>
          <w:rFonts w:ascii="Century Gothic" w:hAnsi="Century Gothic"/>
          <w:iCs/>
          <w:color w:val="auto"/>
          <w:sz w:val="18"/>
          <w:szCs w:val="18"/>
        </w:rPr>
        <w:t>COS-OPO</w:t>
      </w:r>
      <w:r w:rsidRPr="00566124">
        <w:rPr>
          <w:rFonts w:ascii="Century Gothic" w:hAnsi="Century Gothic"/>
          <w:iCs/>
          <w:color w:val="auto"/>
          <w:sz w:val="18"/>
          <w:szCs w:val="18"/>
        </w:rPr>
        <w:t>.</w:t>
      </w:r>
    </w:p>
    <w:p w14:paraId="071E7E53" w14:textId="77777777" w:rsidR="007D512E" w:rsidRPr="00566124" w:rsidRDefault="007D512E" w:rsidP="003D7F36">
      <w:pPr>
        <w:pStyle w:val="Default"/>
        <w:rPr>
          <w:rFonts w:ascii="Century Gothic" w:hAnsi="Century Gothic"/>
          <w:i/>
          <w:iCs/>
          <w:color w:val="auto"/>
          <w:sz w:val="18"/>
          <w:szCs w:val="18"/>
        </w:rPr>
      </w:pPr>
    </w:p>
    <w:p w14:paraId="48632A64" w14:textId="41879F32" w:rsidR="003D7F36" w:rsidRPr="00566124" w:rsidRDefault="003D7F36" w:rsidP="00326CA7">
      <w:pPr>
        <w:pStyle w:val="Default"/>
        <w:ind w:firstLine="360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>Mając na względzie potrzebę ochr</w:t>
      </w:r>
      <w:r w:rsidR="008E542F" w:rsidRPr="00566124">
        <w:rPr>
          <w:rFonts w:ascii="Century Gothic" w:hAnsi="Century Gothic"/>
          <w:color w:val="auto"/>
          <w:sz w:val="18"/>
          <w:szCs w:val="18"/>
        </w:rPr>
        <w:t>ony zdrowia osób przebywających</w:t>
      </w:r>
      <w:r w:rsidR="008E542F" w:rsidRPr="00566124">
        <w:rPr>
          <w:rFonts w:ascii="Century Gothic" w:hAnsi="Century Gothic"/>
          <w:color w:val="auto"/>
          <w:sz w:val="18"/>
          <w:szCs w:val="18"/>
        </w:rPr>
        <w:br/>
      </w:r>
      <w:r w:rsidRPr="00566124">
        <w:rPr>
          <w:rFonts w:ascii="Century Gothic" w:hAnsi="Century Gothic"/>
          <w:color w:val="auto"/>
          <w:sz w:val="18"/>
          <w:szCs w:val="18"/>
        </w:rPr>
        <w:t xml:space="preserve">w budynkach i na terenach pozostających w zarządzie Centralnego Ośrodka Sportu, </w:t>
      </w:r>
      <w:r w:rsidR="00375334" w:rsidRPr="00566124">
        <w:rPr>
          <w:rFonts w:ascii="Century Gothic" w:hAnsi="Century Gothic"/>
          <w:color w:val="auto"/>
          <w:sz w:val="18"/>
          <w:szCs w:val="18"/>
        </w:rPr>
        <w:t>w załączeniu przekazuję odpowiedzi na następujące pytania:</w:t>
      </w:r>
      <w:r w:rsidRPr="00566124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1F5E0BBB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75F4D0C2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 xml:space="preserve">1. Czy w ciągu ostatnich 14 dni była Pani / był Pan za granicą? </w:t>
      </w:r>
    </w:p>
    <w:p w14:paraId="4BF99BC9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NIE </w:t>
      </w:r>
    </w:p>
    <w:p w14:paraId="41DA4ADB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TAK </w:t>
      </w:r>
    </w:p>
    <w:p w14:paraId="20092AE1" w14:textId="77777777" w:rsidR="00326CA7" w:rsidRPr="00566124" w:rsidRDefault="00326CA7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6E768F6B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Jeżeli zaznaczyła Pani /zaznaczył Pan odpowiedź TAK, to proszę wskazać: </w:t>
      </w:r>
    </w:p>
    <w:p w14:paraId="5568F03C" w14:textId="68C84473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>Miejsce wyjazdu (kraj): ………………………………………………………………………</w:t>
      </w:r>
      <w:r w:rsidR="00000D18" w:rsidRPr="00566124">
        <w:rPr>
          <w:rFonts w:ascii="Century Gothic" w:hAnsi="Century Gothic"/>
          <w:color w:val="auto"/>
          <w:sz w:val="18"/>
          <w:szCs w:val="18"/>
        </w:rPr>
        <w:t>……………..</w:t>
      </w:r>
      <w:r w:rsidRPr="00566124">
        <w:rPr>
          <w:rFonts w:ascii="Century Gothic" w:hAnsi="Century Gothic"/>
          <w:color w:val="auto"/>
          <w:sz w:val="18"/>
          <w:szCs w:val="18"/>
        </w:rPr>
        <w:t xml:space="preserve">………….…….. </w:t>
      </w:r>
    </w:p>
    <w:p w14:paraId="35D50B15" w14:textId="4E152BC0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>Jak długo trwał pobyt za granicą (liczba dni): …………………………………………………….…………</w:t>
      </w:r>
      <w:r w:rsidR="00000D18" w:rsidRPr="00566124">
        <w:rPr>
          <w:rFonts w:ascii="Century Gothic" w:hAnsi="Century Gothic"/>
          <w:color w:val="auto"/>
          <w:sz w:val="18"/>
          <w:szCs w:val="18"/>
        </w:rPr>
        <w:t>……………………….……………</w:t>
      </w:r>
      <w:r w:rsidRPr="00566124">
        <w:rPr>
          <w:rFonts w:ascii="Century Gothic" w:hAnsi="Century Gothic"/>
          <w:color w:val="auto"/>
          <w:sz w:val="18"/>
          <w:szCs w:val="18"/>
        </w:rPr>
        <w:t xml:space="preserve">... </w:t>
      </w:r>
    </w:p>
    <w:p w14:paraId="491703F0" w14:textId="2D56A7EB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>Datę powrotu zza granicy: ………………………………………………………………..……………………</w:t>
      </w:r>
      <w:r w:rsidR="00000D18" w:rsidRPr="00566124">
        <w:rPr>
          <w:rFonts w:ascii="Century Gothic" w:hAnsi="Century Gothic"/>
          <w:color w:val="auto"/>
          <w:sz w:val="18"/>
          <w:szCs w:val="18"/>
        </w:rPr>
        <w:t>………………</w:t>
      </w:r>
      <w:r w:rsidRPr="00566124">
        <w:rPr>
          <w:rFonts w:ascii="Century Gothic" w:hAnsi="Century Gothic"/>
          <w:color w:val="auto"/>
          <w:sz w:val="18"/>
          <w:szCs w:val="18"/>
        </w:rPr>
        <w:t xml:space="preserve">. </w:t>
      </w:r>
    </w:p>
    <w:p w14:paraId="2888B80A" w14:textId="77777777" w:rsidR="00326CA7" w:rsidRPr="00566124" w:rsidRDefault="00326CA7" w:rsidP="003D7F36">
      <w:pPr>
        <w:pStyle w:val="Defaul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2FEE9D4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 xml:space="preserve">2. Czy ma Pani / Pan jakiekolwiek objawy infekcji górnych dróg oddechowych ze szczególnym uwzględnieniem takich objawów jak kaszel, duszność oraz gorączka? </w:t>
      </w:r>
    </w:p>
    <w:p w14:paraId="585D231C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NIE </w:t>
      </w:r>
    </w:p>
    <w:p w14:paraId="0818D2C0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TAK </w:t>
      </w:r>
    </w:p>
    <w:p w14:paraId="39AAFD7B" w14:textId="77777777" w:rsidR="007D512E" w:rsidRPr="00566124" w:rsidRDefault="007D512E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3B59C09B" w14:textId="4956D5EF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Jeżeli zaznaczyła Pani /zaznaczył Pan odpowiedź TAK, to proszę wskazać występujące objawy: </w:t>
      </w:r>
    </w:p>
    <w:p w14:paraId="235A1FE5" w14:textId="77777777" w:rsidR="00000D18" w:rsidRPr="00566124" w:rsidRDefault="00000D18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7D3EBE44" w14:textId="53866783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……………………………………………………………………………………………………… </w:t>
      </w:r>
    </w:p>
    <w:p w14:paraId="28163128" w14:textId="77777777" w:rsidR="008E542F" w:rsidRPr="00566124" w:rsidRDefault="008E542F" w:rsidP="003D7F36">
      <w:pPr>
        <w:pStyle w:val="Defaul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6B162D3D" w14:textId="33323489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 xml:space="preserve">3. Czy w ciągu ostatnich 14 dni miała Pani / miał Pan kontakt z kimś, kto jest podejrzewany lub zdiagnozowany jako przypadek zakażenia wirusem SARS-CoV-2? </w:t>
      </w:r>
    </w:p>
    <w:p w14:paraId="4CD264C9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NIE </w:t>
      </w:r>
    </w:p>
    <w:p w14:paraId="3E7154F4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TAK </w:t>
      </w:r>
    </w:p>
    <w:p w14:paraId="1CD4D7A1" w14:textId="663DE5D4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Jeżeli zaznaczyła Pani /zaznaczył Pan odpowiedź TAK, to proszę wskazać, czy była Pani poddana / był Pan poddany testowi na obecność wirusa SARS-CoV-2 i jaki jest jego wynik: </w:t>
      </w:r>
    </w:p>
    <w:p w14:paraId="6FA6DCAA" w14:textId="77777777" w:rsidR="00000D18" w:rsidRPr="00566124" w:rsidRDefault="00000D18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2C60FDCD" w14:textId="6B7F0B7D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……………………………………………………………………………………………………… </w:t>
      </w:r>
    </w:p>
    <w:p w14:paraId="23027436" w14:textId="77777777" w:rsidR="008E542F" w:rsidRPr="00566124" w:rsidRDefault="008E542F" w:rsidP="00375334">
      <w:pPr>
        <w:pStyle w:val="Defaul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FF571CC" w14:textId="766886A6" w:rsidR="00375334" w:rsidRPr="00566124" w:rsidRDefault="003D7F36" w:rsidP="00375334">
      <w:pPr>
        <w:pStyle w:val="Default"/>
        <w:rPr>
          <w:rFonts w:ascii="Century Gothic" w:hAnsi="Century Gothic"/>
          <w:b/>
          <w:bCs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 xml:space="preserve">4. Czy zdiagnozowano u Pani / Pana przypadek zakażenia wirusem SARS-CoV-2? </w:t>
      </w:r>
    </w:p>
    <w:p w14:paraId="261B6E29" w14:textId="77777777" w:rsidR="003D7F36" w:rsidRPr="00566124" w:rsidRDefault="003D7F36" w:rsidP="00375334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NIE </w:t>
      </w:r>
    </w:p>
    <w:p w14:paraId="055DE693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TAK </w:t>
      </w:r>
    </w:p>
    <w:p w14:paraId="607F3B52" w14:textId="77777777" w:rsidR="008E542F" w:rsidRPr="00566124" w:rsidRDefault="008E542F" w:rsidP="003D7F36">
      <w:pPr>
        <w:pStyle w:val="Defaul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7E635A68" w14:textId="3030F04B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</w:t>
      </w:r>
      <w:proofErr w:type="spellStart"/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>późn</w:t>
      </w:r>
      <w:proofErr w:type="spellEnd"/>
      <w:r w:rsidRPr="00566124">
        <w:rPr>
          <w:rFonts w:ascii="Century Gothic" w:hAnsi="Century Gothic"/>
          <w:b/>
          <w:bCs/>
          <w:color w:val="auto"/>
          <w:sz w:val="18"/>
          <w:szCs w:val="18"/>
        </w:rPr>
        <w:t xml:space="preserve">. zm.)? </w:t>
      </w:r>
    </w:p>
    <w:p w14:paraId="44905326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NIE </w:t>
      </w:r>
    </w:p>
    <w:p w14:paraId="0041BF72" w14:textId="2793C1F7" w:rsidR="00375334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□ TAK </w:t>
      </w:r>
    </w:p>
    <w:p w14:paraId="6A84E1EA" w14:textId="77777777" w:rsidR="007D512E" w:rsidRPr="00566124" w:rsidRDefault="007D512E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</w:p>
    <w:p w14:paraId="5FAE703E" w14:textId="5254A05A" w:rsidR="003047FC" w:rsidRPr="00566124" w:rsidRDefault="003D7F36" w:rsidP="003047FC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>……………………………</w:t>
      </w:r>
      <w:r w:rsidR="003047FC" w:rsidRPr="00566124">
        <w:rPr>
          <w:rFonts w:ascii="Century Gothic" w:hAnsi="Century Gothic"/>
          <w:color w:val="auto"/>
          <w:sz w:val="18"/>
          <w:szCs w:val="18"/>
        </w:rPr>
        <w:t>…………….</w:t>
      </w:r>
      <w:r w:rsidRPr="00566124">
        <w:rPr>
          <w:rFonts w:ascii="Century Gothic" w:hAnsi="Century Gothic"/>
          <w:color w:val="auto"/>
          <w:sz w:val="18"/>
          <w:szCs w:val="18"/>
        </w:rPr>
        <w:t xml:space="preserve">. </w:t>
      </w:r>
      <w:r w:rsidR="003047FC" w:rsidRPr="00566124">
        <w:rPr>
          <w:rFonts w:ascii="Century Gothic" w:hAnsi="Century Gothic"/>
          <w:color w:val="auto"/>
          <w:sz w:val="18"/>
          <w:szCs w:val="18"/>
        </w:rPr>
        <w:tab/>
      </w:r>
      <w:r w:rsidR="003047FC" w:rsidRPr="00566124">
        <w:rPr>
          <w:rFonts w:ascii="Century Gothic" w:hAnsi="Century Gothic"/>
          <w:color w:val="auto"/>
          <w:sz w:val="18"/>
          <w:szCs w:val="18"/>
        </w:rPr>
        <w:tab/>
      </w:r>
      <w:r w:rsidR="003047FC" w:rsidRPr="00566124">
        <w:rPr>
          <w:rFonts w:ascii="Century Gothic" w:hAnsi="Century Gothic"/>
          <w:color w:val="auto"/>
          <w:sz w:val="18"/>
          <w:szCs w:val="18"/>
        </w:rPr>
        <w:tab/>
      </w:r>
      <w:r w:rsidR="003047FC" w:rsidRPr="00566124">
        <w:rPr>
          <w:rFonts w:ascii="Century Gothic" w:hAnsi="Century Gothic"/>
          <w:color w:val="auto"/>
          <w:sz w:val="18"/>
          <w:szCs w:val="18"/>
        </w:rPr>
        <w:tab/>
        <w:t xml:space="preserve">………….……………………………….. </w:t>
      </w:r>
    </w:p>
    <w:p w14:paraId="1064D3D0" w14:textId="2EA83D1E" w:rsidR="007D512E" w:rsidRPr="00C41B33" w:rsidRDefault="003D7F36" w:rsidP="00C41B33">
      <w:pPr>
        <w:rPr>
          <w:rFonts w:ascii="Century Gothic" w:hAnsi="Century Gothic"/>
          <w:i/>
          <w:iCs/>
          <w:sz w:val="18"/>
          <w:szCs w:val="18"/>
        </w:rPr>
      </w:pPr>
      <w:r w:rsidRPr="00566124">
        <w:rPr>
          <w:rFonts w:ascii="Century Gothic" w:hAnsi="Century Gothic"/>
          <w:i/>
          <w:iCs/>
          <w:sz w:val="18"/>
          <w:szCs w:val="18"/>
        </w:rPr>
        <w:t>(imię i nazwisko)</w:t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  <w:t xml:space="preserve">          </w:t>
      </w:r>
      <w:r w:rsidRPr="00566124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>(W przypadku osób niepełnoletnich</w:t>
      </w:r>
      <w:r w:rsidR="003047FC" w:rsidRPr="00566124">
        <w:rPr>
          <w:rFonts w:ascii="Century Gothic" w:hAnsi="Century Gothic"/>
          <w:i/>
          <w:iCs/>
          <w:sz w:val="18"/>
          <w:szCs w:val="18"/>
        </w:rPr>
        <w:br/>
        <w:t xml:space="preserve"> </w:t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</w:r>
      <w:r w:rsidR="003047FC" w:rsidRPr="00566124">
        <w:rPr>
          <w:rFonts w:ascii="Century Gothic" w:hAnsi="Century Gothic"/>
          <w:i/>
          <w:iCs/>
          <w:sz w:val="18"/>
          <w:szCs w:val="18"/>
        </w:rPr>
        <w:tab/>
        <w:t xml:space="preserve">          podpis prawnego opiekuna)</w:t>
      </w:r>
    </w:p>
    <w:p w14:paraId="35257C88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color w:val="auto"/>
          <w:sz w:val="18"/>
          <w:szCs w:val="18"/>
        </w:rPr>
        <w:t xml:space="preserve">……………………………………. </w:t>
      </w:r>
    </w:p>
    <w:p w14:paraId="7A272E71" w14:textId="77777777" w:rsidR="003D7F36" w:rsidRPr="00566124" w:rsidRDefault="003D7F36" w:rsidP="003D7F36">
      <w:pPr>
        <w:pStyle w:val="Default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(data złożenia </w:t>
      </w:r>
      <w:r w:rsidR="00375334" w:rsidRPr="00566124">
        <w:rPr>
          <w:rFonts w:ascii="Century Gothic" w:hAnsi="Century Gothic"/>
          <w:i/>
          <w:iCs/>
          <w:color w:val="auto"/>
          <w:sz w:val="18"/>
          <w:szCs w:val="18"/>
        </w:rPr>
        <w:t>oświadczenia i kwestionariusza</w:t>
      </w: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) </w:t>
      </w:r>
    </w:p>
    <w:p w14:paraId="0C3B169C" w14:textId="77777777" w:rsidR="003D7F36" w:rsidRPr="00566124" w:rsidRDefault="003D7F36" w:rsidP="003D7F36">
      <w:pPr>
        <w:pStyle w:val="Default"/>
        <w:rPr>
          <w:rFonts w:ascii="Century Gothic" w:hAnsi="Century Gothic"/>
          <w:i/>
          <w:iCs/>
          <w:color w:val="auto"/>
          <w:sz w:val="18"/>
          <w:szCs w:val="18"/>
        </w:rPr>
      </w:pPr>
    </w:p>
    <w:p w14:paraId="51DF0496" w14:textId="77777777" w:rsidR="003D7F36" w:rsidRPr="00566124" w:rsidRDefault="003D7F36" w:rsidP="00B27DD3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Ze względu na obecną sytuację epidemiologiczną dotyczącą wirusa SARS-CoV-2 zaleca się, aby podczas przebywania w budynkach i na terenach pozostających w zarządzie Centralnego Ośrodka Sportu: </w:t>
      </w:r>
    </w:p>
    <w:p w14:paraId="73BFC4E2" w14:textId="4FF82D3C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unikać podawania rąk na powitanie, </w:t>
      </w:r>
    </w:p>
    <w:p w14:paraId="1EF0FC81" w14:textId="7EEC2CF6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nie dotykać dłońmi okolic twarzy zwłaszcza ust, nosa i oczu (nie pocierać!), </w:t>
      </w:r>
    </w:p>
    <w:p w14:paraId="1E1391A5" w14:textId="325A5B3C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>zach</w:t>
      </w:r>
      <w:r w:rsidR="006603BF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ować bezpieczną odległość (min. 2 </w:t>
      </w: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m) od innych osób, </w:t>
      </w:r>
    </w:p>
    <w:p w14:paraId="6FC723EE" w14:textId="3A51CF4A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jeśli to możliwe – unikać rozmów blisko „twarzą w twarz”, </w:t>
      </w:r>
    </w:p>
    <w:p w14:paraId="45BA5C1E" w14:textId="6F8A0CB7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regularnie i dokładne myć ręce wodą z mydłem lub zdezynfekować je środkiem na bazie alkoholu, </w:t>
      </w:r>
    </w:p>
    <w:p w14:paraId="196CD214" w14:textId="1E16C996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14:paraId="7EC4014F" w14:textId="6B4031C4" w:rsidR="003D7F36" w:rsidRPr="00566124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preferować komunikację za pośrednictwem środków zdalnej komunikacji, </w:t>
      </w:r>
    </w:p>
    <w:p w14:paraId="40732ECF" w14:textId="7E756FFD" w:rsidR="003D7F36" w:rsidRPr="00566124" w:rsidRDefault="003D7F36" w:rsidP="003047FC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>unikać zgromadzeń</w:t>
      </w:r>
      <w:r w:rsidR="003047FC"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 i skupisk większej liczby osób,</w:t>
      </w: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 </w:t>
      </w:r>
    </w:p>
    <w:p w14:paraId="228433C6" w14:textId="2BBD1AA0" w:rsidR="003047FC" w:rsidRDefault="003047FC" w:rsidP="003047FC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566124">
        <w:rPr>
          <w:rFonts w:ascii="Century Gothic" w:hAnsi="Century Gothic"/>
          <w:i/>
          <w:iCs/>
          <w:color w:val="auto"/>
          <w:sz w:val="18"/>
          <w:szCs w:val="18"/>
        </w:rPr>
        <w:t xml:space="preserve">przychodzić nie wcześniej niż 10 minut przed rozpoczęciem zajęć oraz opuścić teren Hali nie później niż 10 minut po ich zakończeniu. </w:t>
      </w:r>
    </w:p>
    <w:p w14:paraId="3AF9AFE7" w14:textId="77777777" w:rsidR="00FE159C" w:rsidRPr="00566124" w:rsidRDefault="00FE159C" w:rsidP="00FE159C">
      <w:pPr>
        <w:pStyle w:val="Default"/>
        <w:spacing w:after="148"/>
        <w:ind w:left="720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899"/>
      </w:tblGrid>
      <w:tr w:rsidR="00566124" w14:paraId="308E3F54" w14:textId="77777777" w:rsidTr="00566124">
        <w:tc>
          <w:tcPr>
            <w:tcW w:w="1118" w:type="dxa"/>
          </w:tcPr>
          <w:p w14:paraId="0EE7CF3D" w14:textId="77777777" w:rsidR="00566124" w:rsidRDefault="00566124" w:rsidP="005661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E0619D8" w14:textId="0E1F01D7" w:rsidR="00566124" w:rsidRDefault="00566124" w:rsidP="0056612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24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566124">
              <w:rPr>
                <w:rFonts w:ascii="Arial" w:hAnsi="Arial" w:cs="Arial"/>
                <w:sz w:val="10"/>
                <w:szCs w:val="10"/>
              </w:rPr>
              <w:instrText xml:space="preserve"> INCLUDEPICTURE  "cid:image001.png@01D60C63.707AF410" \* MERGEFORMATINET </w:instrText>
            </w:r>
            <w:r w:rsidRPr="00566124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566124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566124">
              <w:rPr>
                <w:rFonts w:ascii="Arial" w:hAnsi="Arial" w:cs="Arial"/>
                <w:sz w:val="10"/>
                <w:szCs w:val="10"/>
              </w:rPr>
              <w:instrText xml:space="preserve"> INCLUDEPICTURE  "cid:image001.png@01D60C63.707AF410" \* MERGEFORMATINET </w:instrText>
            </w:r>
            <w:r w:rsidRPr="00566124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186615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="00186615">
              <w:rPr>
                <w:rFonts w:ascii="Arial" w:hAnsi="Arial" w:cs="Arial"/>
                <w:sz w:val="10"/>
                <w:szCs w:val="10"/>
              </w:rPr>
              <w:instrText xml:space="preserve"> </w:instrText>
            </w:r>
            <w:r w:rsidR="00186615">
              <w:rPr>
                <w:rFonts w:ascii="Arial" w:hAnsi="Arial" w:cs="Arial"/>
                <w:sz w:val="10"/>
                <w:szCs w:val="10"/>
              </w:rPr>
              <w:instrText>INCLUDEPICTURE  "cid:image001.png@01D60C63.707AF410" \* MERGEFORMATINET</w:instrText>
            </w:r>
            <w:r w:rsidR="00186615">
              <w:rPr>
                <w:rFonts w:ascii="Arial" w:hAnsi="Arial" w:cs="Arial"/>
                <w:sz w:val="10"/>
                <w:szCs w:val="10"/>
              </w:rPr>
              <w:instrText xml:space="preserve"> </w:instrText>
            </w:r>
            <w:r w:rsidR="00186615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8C29C4">
              <w:rPr>
                <w:rFonts w:ascii="Arial" w:hAnsi="Arial" w:cs="Arial"/>
                <w:sz w:val="10"/>
                <w:szCs w:val="10"/>
              </w:rPr>
              <w:pict w14:anchorId="65B93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30.75pt;height:19.5pt">
                  <v:imagedata r:id="rId5" r:href="rId6"/>
                </v:shape>
              </w:pict>
            </w:r>
            <w:r w:rsidR="00186615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66124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566124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14:paraId="7B1A66A1" w14:textId="77777777" w:rsidR="00566124" w:rsidRDefault="00566124" w:rsidP="005661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D65030C" w14:textId="6FD5520A" w:rsidR="00566124" w:rsidRPr="00566124" w:rsidRDefault="00566124" w:rsidP="00566124">
            <w:pPr>
              <w:pStyle w:val="Default"/>
              <w:rPr>
                <w:rFonts w:ascii="Century Gothic" w:hAnsi="Century Gothic"/>
                <w:i/>
                <w:iCs/>
                <w:color w:val="auto"/>
                <w:sz w:val="10"/>
                <w:szCs w:val="10"/>
              </w:rPr>
            </w:pPr>
          </w:p>
        </w:tc>
        <w:tc>
          <w:tcPr>
            <w:tcW w:w="7899" w:type="dxa"/>
          </w:tcPr>
          <w:p w14:paraId="3732BD20" w14:textId="37DC5028" w:rsidR="00566124" w:rsidRPr="00566124" w:rsidRDefault="00566124" w:rsidP="00566124">
            <w:pPr>
              <w:pStyle w:val="Default"/>
              <w:jc w:val="center"/>
              <w:rPr>
                <w:rFonts w:ascii="Century Gothic" w:hAnsi="Century Gothic"/>
                <w:i/>
                <w:iCs/>
                <w:color w:val="auto"/>
                <w:sz w:val="14"/>
                <w:szCs w:val="14"/>
              </w:rPr>
            </w:pPr>
            <w:r w:rsidRPr="00566124">
              <w:rPr>
                <w:rStyle w:val="Pogrubienie"/>
                <w:rFonts w:ascii="Century Gothic" w:hAnsi="Century Gothic"/>
                <w:sz w:val="14"/>
                <w:szCs w:val="14"/>
              </w:rPr>
              <w:t xml:space="preserve">KLAUZULA INFORMACYJNA </w:t>
            </w:r>
            <w:r w:rsidRPr="00566124">
              <w:rPr>
                <w:rFonts w:ascii="Century Gothic" w:hAnsi="Century Gothic"/>
                <w:b/>
                <w:bCs/>
                <w:sz w:val="14"/>
                <w:szCs w:val="14"/>
              </w:rPr>
              <w:br/>
            </w:r>
            <w:r w:rsidRPr="00566124">
              <w:rPr>
                <w:rStyle w:val="Pogrubienie"/>
                <w:rFonts w:ascii="Century Gothic" w:hAnsi="Century Gothic"/>
                <w:sz w:val="14"/>
                <w:szCs w:val="14"/>
              </w:rPr>
              <w:t>O PRZETWARZANIU DANYCH OSOBOWYCH</w:t>
            </w:r>
            <w:r w:rsidRPr="00566124">
              <w:rPr>
                <w:rFonts w:ascii="Century Gothic" w:hAnsi="Century Gothic"/>
                <w:b/>
                <w:bCs/>
                <w:sz w:val="14"/>
                <w:szCs w:val="14"/>
              </w:rPr>
              <w:br/>
            </w:r>
            <w:r w:rsidRPr="00566124">
              <w:rPr>
                <w:sz w:val="14"/>
                <w:szCs w:val="14"/>
              </w:rPr>
              <w:t xml:space="preserve">dot. ograniczania możliwości rozprzestrzeniania się wirusów w tym </w:t>
            </w:r>
            <w:proofErr w:type="spellStart"/>
            <w:r w:rsidRPr="00566124">
              <w:rPr>
                <w:sz w:val="14"/>
                <w:szCs w:val="14"/>
              </w:rPr>
              <w:t>koronawirusa</w:t>
            </w:r>
            <w:proofErr w:type="spellEnd"/>
            <w:r w:rsidRPr="00566124">
              <w:rPr>
                <w:sz w:val="14"/>
                <w:szCs w:val="14"/>
              </w:rPr>
              <w:t xml:space="preserve"> SARS-Cov-2 wywołującego chorobę o nazwie COVID-19, innych chorób zakaźnych oraz wywołanych nimi sytuacji kryzysowych</w:t>
            </w:r>
          </w:p>
        </w:tc>
      </w:tr>
    </w:tbl>
    <w:p w14:paraId="43C562D1" w14:textId="77777777" w:rsidR="00566124" w:rsidRPr="00186615" w:rsidRDefault="00566124" w:rsidP="00C41B33">
      <w:pPr>
        <w:pStyle w:val="Default"/>
        <w:rPr>
          <w:rFonts w:ascii="Century Gothic" w:hAnsi="Century Gothic"/>
          <w:i/>
          <w:iCs/>
          <w:color w:val="auto"/>
          <w:sz w:val="10"/>
          <w:szCs w:val="10"/>
        </w:rPr>
      </w:pPr>
    </w:p>
    <w:p w14:paraId="7DF406C3" w14:textId="77777777" w:rsidR="00566124" w:rsidRPr="00186615" w:rsidRDefault="00566124" w:rsidP="00566124">
      <w:pPr>
        <w:pStyle w:val="Default"/>
        <w:ind w:left="720"/>
        <w:rPr>
          <w:rFonts w:ascii="Century Gothic" w:hAnsi="Century Gothic"/>
          <w:i/>
          <w:iCs/>
          <w:color w:val="auto"/>
          <w:sz w:val="10"/>
          <w:szCs w:val="10"/>
        </w:rPr>
      </w:pPr>
      <w:r w:rsidRPr="00186615">
        <w:rPr>
          <w:rFonts w:ascii="Century Gothic" w:hAnsi="Century Gothic"/>
          <w:i/>
          <w:iCs/>
          <w:color w:val="auto"/>
          <w:sz w:val="10"/>
          <w:szCs w:val="10"/>
        </w:rPr>
        <w:t>Szanowni Państwo,</w:t>
      </w:r>
      <w:r w:rsidRPr="00186615">
        <w:rPr>
          <w:rFonts w:ascii="Century Gothic" w:hAnsi="Century Gothic"/>
          <w:i/>
          <w:iCs/>
          <w:color w:val="auto"/>
          <w:sz w:val="10"/>
          <w:szCs w:val="10"/>
        </w:rPr>
        <w:br/>
      </w:r>
    </w:p>
    <w:p w14:paraId="15B461E0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  <w:r w:rsidRPr="00186615">
        <w:rPr>
          <w:rFonts w:ascii="Century Gothic" w:hAnsi="Century Gothic"/>
          <w:color w:val="auto"/>
          <w:sz w:val="10"/>
          <w:szCs w:val="10"/>
        </w:rPr>
        <w:t xml:space="preserve">Uprzejmie informujemy, iż </w:t>
      </w:r>
      <w:r w:rsidRPr="00186615">
        <w:rPr>
          <w:rFonts w:ascii="Century Gothic" w:hAnsi="Century Gothic"/>
          <w:b/>
          <w:bCs/>
          <w:color w:val="auto"/>
          <w:sz w:val="10"/>
          <w:szCs w:val="10"/>
        </w:rPr>
        <w:t>Administratorem Państwa danych osobowych jest Centralny Ośrodek Sportu z siedzibą przy ulicy Łazienkowskiej 6a w Warszawie</w:t>
      </w:r>
      <w:r w:rsidRPr="00186615">
        <w:rPr>
          <w:rFonts w:ascii="Century Gothic" w:hAnsi="Century Gothic"/>
          <w:color w:val="auto"/>
          <w:sz w:val="10"/>
          <w:szCs w:val="10"/>
        </w:rPr>
        <w:t>.</w:t>
      </w:r>
    </w:p>
    <w:p w14:paraId="441B8BBE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  <w:r w:rsidRPr="00186615">
        <w:rPr>
          <w:rFonts w:ascii="Century Gothic" w:hAnsi="Century Gothic"/>
          <w:color w:val="auto"/>
          <w:sz w:val="10"/>
          <w:szCs w:val="10"/>
        </w:rPr>
        <w:t xml:space="preserve">W związku ze stanem epidemii związanej z rozprzestrzenianiem się </w:t>
      </w:r>
      <w:proofErr w:type="spellStart"/>
      <w:r w:rsidRPr="00186615">
        <w:rPr>
          <w:rFonts w:ascii="Century Gothic" w:hAnsi="Century Gothic"/>
          <w:color w:val="auto"/>
          <w:sz w:val="10"/>
          <w:szCs w:val="10"/>
        </w:rPr>
        <w:t>koronawirusa</w:t>
      </w:r>
      <w:proofErr w:type="spellEnd"/>
      <w:r w:rsidRPr="00186615">
        <w:rPr>
          <w:rFonts w:ascii="Century Gothic" w:hAnsi="Century Gothic"/>
          <w:color w:val="auto"/>
          <w:sz w:val="10"/>
          <w:szCs w:val="10"/>
        </w:rPr>
        <w:t xml:space="preserve"> SARS-CoV-2  Państwa dane osobowe, w tym informacje dotyczące stanu zdrowia oraz wizerunek będą przetwarzane na podstawie Art. 6 ust. 1 lit. d, c i f (RODO), przetwarzanie jest niezbędne do ochrony żywotnych interesów osoby, której dane dotyczą, lub innej osoby fizycznej w  związku z Art. 9 ust. 2 lit. i (RODO), przetwarzanie jest niezbędne ze względów związanych z interesem publicznym w dziedzinie zdrowia publicznego, takich jak ochrona przed poważnymi transgranicznymi zagrożeniami zdrowotnymi lub zapewnienie wysokich standardów jakości i bezpieczeństwa opieki zdrowotnej oraz produktów leczniczych lub wyrobów medycznych, na podstawie prawa Unii lub prawa państwa członkowskiego, które przewidują odpowiednie, konkretne środki ochrony praw i wolności osób, których dane dotyczą.</w:t>
      </w:r>
    </w:p>
    <w:p w14:paraId="6FCCC8CB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  <w:r w:rsidRPr="00186615">
        <w:rPr>
          <w:rFonts w:ascii="Century Gothic" w:hAnsi="Century Gothic"/>
          <w:color w:val="auto"/>
          <w:sz w:val="10"/>
          <w:szCs w:val="10"/>
        </w:rPr>
        <w:t xml:space="preserve">Kwestionariusz wraz z oświadczeniem będzie przechowywany w COS przez okres </w:t>
      </w:r>
      <w:r w:rsidRPr="00186615">
        <w:rPr>
          <w:rFonts w:ascii="Century Gothic" w:hAnsi="Century Gothic"/>
          <w:color w:val="auto"/>
          <w:sz w:val="10"/>
          <w:szCs w:val="10"/>
        </w:rPr>
        <w:br/>
        <w:t xml:space="preserve">1 roku. W przypadku stwierdzenia  ogniska </w:t>
      </w:r>
      <w:proofErr w:type="spellStart"/>
      <w:r w:rsidRPr="00186615">
        <w:rPr>
          <w:rFonts w:ascii="Century Gothic" w:hAnsi="Century Gothic"/>
          <w:color w:val="auto"/>
          <w:sz w:val="10"/>
          <w:szCs w:val="10"/>
        </w:rPr>
        <w:t>koronawirusa</w:t>
      </w:r>
      <w:proofErr w:type="spellEnd"/>
      <w:r w:rsidRPr="00186615">
        <w:rPr>
          <w:rFonts w:ascii="Century Gothic" w:hAnsi="Century Gothic"/>
          <w:color w:val="auto"/>
          <w:sz w:val="10"/>
          <w:szCs w:val="10"/>
        </w:rPr>
        <w:t>, Państwa dane osobowe mogą zostać przekazane do służb sanitarno-epidemiologicznych.</w:t>
      </w:r>
    </w:p>
    <w:p w14:paraId="1E400C9C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</w:p>
    <w:p w14:paraId="1A306FB3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  <w:r w:rsidRPr="00186615">
        <w:rPr>
          <w:rFonts w:ascii="Century Gothic" w:hAnsi="Century Gothic"/>
          <w:color w:val="auto"/>
          <w:sz w:val="10"/>
          <w:szCs w:val="10"/>
        </w:rPr>
        <w:t>Posiadają Państwo prawo do dostępu do swoich danych osobowych ich sprostowania i innych praw np. zawiadamiania o wystąpieniu naruszenia w ochronie danych osobowych.</w:t>
      </w:r>
    </w:p>
    <w:p w14:paraId="4F39F440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</w:p>
    <w:p w14:paraId="7D5C2D5D" w14:textId="77777777" w:rsidR="00566124" w:rsidRPr="00186615" w:rsidRDefault="00566124" w:rsidP="00566124">
      <w:pPr>
        <w:pStyle w:val="Default"/>
        <w:spacing w:line="276" w:lineRule="auto"/>
        <w:ind w:left="720"/>
        <w:jc w:val="both"/>
        <w:rPr>
          <w:rFonts w:ascii="Century Gothic" w:hAnsi="Century Gothic"/>
          <w:color w:val="auto"/>
          <w:sz w:val="10"/>
          <w:szCs w:val="10"/>
        </w:rPr>
      </w:pPr>
      <w:r w:rsidRPr="00186615">
        <w:rPr>
          <w:rFonts w:ascii="Century Gothic" w:hAnsi="Century Gothic"/>
          <w:color w:val="auto"/>
          <w:sz w:val="10"/>
          <w:szCs w:val="10"/>
        </w:rPr>
        <w:t>We wszystkich kwestiach związanych z ochroną i przetwarzaniem danych osobowych przez Centralny Ośrodek Sportu mogą Państwo kontaktować się z Inspektorem Ochrony Danych za pośrednictwem poczty elektronicznej na adres e-mail: </w:t>
      </w:r>
      <w:hyperlink r:id="rId7" w:history="1">
        <w:r w:rsidRPr="00186615">
          <w:rPr>
            <w:rFonts w:ascii="Century Gothic" w:hAnsi="Century Gothic"/>
            <w:b/>
            <w:bCs/>
            <w:color w:val="auto"/>
            <w:sz w:val="10"/>
            <w:szCs w:val="10"/>
          </w:rPr>
          <w:t>iod@cos.pl</w:t>
        </w:r>
      </w:hyperlink>
      <w:r w:rsidRPr="00186615">
        <w:rPr>
          <w:rFonts w:ascii="Century Gothic" w:hAnsi="Century Gothic"/>
          <w:color w:val="auto"/>
          <w:sz w:val="10"/>
          <w:szCs w:val="10"/>
        </w:rPr>
        <w:t xml:space="preserve"> lub pisemnie na adres: Centralny Ośrodek Sportu ul. Łazienkowska 6a 00-449 Warszawa.</w:t>
      </w:r>
    </w:p>
    <w:p w14:paraId="54453B20" w14:textId="77777777" w:rsidR="00566124" w:rsidRPr="00186615" w:rsidRDefault="00566124" w:rsidP="00566124">
      <w:pPr>
        <w:pStyle w:val="Akapitzlist"/>
        <w:rPr>
          <w:sz w:val="10"/>
          <w:szCs w:val="10"/>
        </w:rPr>
      </w:pPr>
    </w:p>
    <w:p w14:paraId="0AE13D29" w14:textId="77777777" w:rsidR="00566124" w:rsidRPr="00186615" w:rsidRDefault="00566124" w:rsidP="00566124">
      <w:pPr>
        <w:pStyle w:val="Default"/>
        <w:spacing w:after="148"/>
        <w:ind w:left="720"/>
        <w:jc w:val="both"/>
        <w:rPr>
          <w:rFonts w:ascii="Century Gothic" w:hAnsi="Century Gothic"/>
          <w:i/>
          <w:iCs/>
          <w:color w:val="auto"/>
          <w:sz w:val="10"/>
          <w:szCs w:val="10"/>
        </w:rPr>
      </w:pPr>
    </w:p>
    <w:p w14:paraId="6196B06B" w14:textId="24A55380" w:rsidR="00000D18" w:rsidRPr="007D512E" w:rsidRDefault="00000D18" w:rsidP="00326CA7">
      <w:pPr>
        <w:rPr>
          <w:sz w:val="20"/>
          <w:szCs w:val="20"/>
        </w:rPr>
      </w:pPr>
      <w:bookmarkStart w:id="0" w:name="_GoBack"/>
      <w:bookmarkEnd w:id="0"/>
    </w:p>
    <w:sectPr w:rsidR="00000D18" w:rsidRPr="007D512E" w:rsidSect="007D512E">
      <w:type w:val="continuous"/>
      <w:pgSz w:w="11907" w:h="16839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2740A6"/>
    <w:multiLevelType w:val="hybridMultilevel"/>
    <w:tmpl w:val="B5E0F2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3AD7"/>
    <w:multiLevelType w:val="hybridMultilevel"/>
    <w:tmpl w:val="2F82E6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216D5F"/>
    <w:multiLevelType w:val="hybridMultilevel"/>
    <w:tmpl w:val="366A07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AE"/>
    <w:rsid w:val="00000D18"/>
    <w:rsid w:val="000160E9"/>
    <w:rsid w:val="00051A40"/>
    <w:rsid w:val="000643B6"/>
    <w:rsid w:val="00093C15"/>
    <w:rsid w:val="00110816"/>
    <w:rsid w:val="00186615"/>
    <w:rsid w:val="002371D1"/>
    <w:rsid w:val="002769BF"/>
    <w:rsid w:val="002A16B3"/>
    <w:rsid w:val="003047FC"/>
    <w:rsid w:val="003254E1"/>
    <w:rsid w:val="00326CA7"/>
    <w:rsid w:val="003622F9"/>
    <w:rsid w:val="00375334"/>
    <w:rsid w:val="003D7F36"/>
    <w:rsid w:val="0043439A"/>
    <w:rsid w:val="004A06F5"/>
    <w:rsid w:val="00513857"/>
    <w:rsid w:val="00566124"/>
    <w:rsid w:val="00613326"/>
    <w:rsid w:val="006603BF"/>
    <w:rsid w:val="007A3A07"/>
    <w:rsid w:val="007D512E"/>
    <w:rsid w:val="008558CB"/>
    <w:rsid w:val="008672AE"/>
    <w:rsid w:val="008B1641"/>
    <w:rsid w:val="008C29C4"/>
    <w:rsid w:val="008E542F"/>
    <w:rsid w:val="00927BCB"/>
    <w:rsid w:val="009F4EEB"/>
    <w:rsid w:val="00AF4961"/>
    <w:rsid w:val="00B159F9"/>
    <w:rsid w:val="00B27DD3"/>
    <w:rsid w:val="00C41B33"/>
    <w:rsid w:val="00C65E7D"/>
    <w:rsid w:val="00CE7394"/>
    <w:rsid w:val="00DD43B6"/>
    <w:rsid w:val="00F305B2"/>
    <w:rsid w:val="00F43D76"/>
    <w:rsid w:val="00FD2FD2"/>
    <w:rsid w:val="00FD7D43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D7"/>
  <w15:docId w15:val="{63B3E69A-1CCA-4DE6-A766-18603A6C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D1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47FC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124"/>
    <w:pPr>
      <w:ind w:left="720"/>
      <w:contextualSpacing/>
    </w:pPr>
  </w:style>
  <w:style w:type="character" w:styleId="Pogrubienie">
    <w:name w:val="Strong"/>
    <w:uiPriority w:val="22"/>
    <w:qFormat/>
    <w:rsid w:val="00566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0C63.707AF4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Gałązka Piotr</dc:creator>
  <cp:lastModifiedBy>Anna AM. Malinowska</cp:lastModifiedBy>
  <cp:revision>4</cp:revision>
  <cp:lastPrinted>2020-07-27T09:13:00Z</cp:lastPrinted>
  <dcterms:created xsi:type="dcterms:W3CDTF">2020-07-27T09:11:00Z</dcterms:created>
  <dcterms:modified xsi:type="dcterms:W3CDTF">2020-07-27T09:15:00Z</dcterms:modified>
</cp:coreProperties>
</file>